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901643" w:rsidRPr="007F2DBA" w14:paraId="1B296D35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03217" w14:textId="77777777" w:rsidR="00901643" w:rsidRPr="00412104" w:rsidRDefault="009016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FE925F" w14:textId="77777777" w:rsidR="00901643" w:rsidRDefault="004535F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 xml:space="preserve">  </w:t>
            </w:r>
          </w:p>
          <w:p w14:paraId="1141FD36" w14:textId="77777777" w:rsidR="0090164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9BCB06" w14:textId="77777777" w:rsidR="00901643" w:rsidRPr="00B65A90" w:rsidRDefault="0090164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866D2" w14:textId="77777777" w:rsidR="00901643" w:rsidRPr="003E4EAB" w:rsidRDefault="0090164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1D3E43" w14:textId="77777777" w:rsidR="00901643" w:rsidRPr="00B65A90" w:rsidRDefault="0090164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EA5E1D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901643" w:rsidRPr="007F2DBA" w14:paraId="6FD5EDDE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F4899" w14:textId="77777777" w:rsidR="00901643" w:rsidRDefault="0090164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A0CDDB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60DD9" w14:textId="77777777" w:rsidR="00901643" w:rsidRPr="003E4EAB" w:rsidRDefault="009016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4DF5A7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01643" w:rsidRPr="007F2DBA" w14:paraId="7DC6AEF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3548E" w14:textId="77777777" w:rsidR="00901643" w:rsidRPr="00412104" w:rsidRDefault="009016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9FD5FA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E0C48B" w14:textId="77777777" w:rsidR="00901643" w:rsidRPr="003E4EAB" w:rsidRDefault="009016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E0D17A" w14:textId="77777777" w:rsidR="00901643" w:rsidRPr="007F2DBA" w:rsidRDefault="0090164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D10C03" w14:textId="77777777" w:rsidR="00901643" w:rsidRDefault="0090164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01643" w:rsidRPr="007F2DBA" w14:paraId="5DC09D0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59A8" w14:textId="77777777" w:rsidR="00901643" w:rsidRPr="00412104" w:rsidRDefault="009016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6066F5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B88A" w14:textId="77777777" w:rsidR="00901643" w:rsidRPr="003E4EAB" w:rsidRDefault="009016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6689C9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1556B3D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296257B0" w14:textId="77777777" w:rsidTr="00952CF2">
        <w:tc>
          <w:tcPr>
            <w:tcW w:w="1615" w:type="dxa"/>
          </w:tcPr>
          <w:p w14:paraId="04FFDE80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67079815" w14:textId="123ACB2A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AC12C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3CCAD0A8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AFEA055" w14:textId="77777777" w:rsidTr="00F3098B">
        <w:tc>
          <w:tcPr>
            <w:tcW w:w="1615" w:type="dxa"/>
          </w:tcPr>
          <w:p w14:paraId="4BB38F14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4284C822" w14:textId="1E8D7400" w:rsidR="00F3098B" w:rsidRPr="00E334A5" w:rsidRDefault="001625B9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Encourage the wider application of renewable energy sources in </w:t>
            </w:r>
            <w:r w:rsidR="0074428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DCs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1559D0DF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720DB0A9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562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3730" w14:textId="77777777" w:rsidR="001625B9" w:rsidRPr="001625B9" w:rsidRDefault="001625B9" w:rsidP="001625B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(a) Solar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E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nergy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F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easibility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S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tudy</w:t>
            </w:r>
          </w:p>
          <w:p w14:paraId="105EE3F6" w14:textId="2822D5E0" w:rsidR="001625B9" w:rsidRPr="008B5C17" w:rsidRDefault="001625B9" w:rsidP="001625B9">
            <w:pPr>
              <w:spacing w:line="276" w:lineRule="auto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8B5C1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1 credit </w:t>
            </w:r>
            <w:r w:rsidR="008B5C1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point </w:t>
            </w:r>
            <w:r w:rsidRPr="008B5C1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for evaluating the building roof’s potential in harnessing solar energy</w:t>
            </w:r>
          </w:p>
          <w:p w14:paraId="235C1EB3" w14:textId="77777777" w:rsidR="001625B9" w:rsidRPr="001625B9" w:rsidRDefault="001625B9" w:rsidP="001625B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201273B3" w14:textId="77777777" w:rsidR="001625B9" w:rsidRPr="001625B9" w:rsidRDefault="001625B9" w:rsidP="001625B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(b) On-site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R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enewable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E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nergy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pplication</w:t>
            </w:r>
          </w:p>
          <w:p w14:paraId="74FB4716" w14:textId="27DA681F" w:rsidR="00FD09EF" w:rsidRPr="003B3342" w:rsidRDefault="007707A0" w:rsidP="00FD09EF">
            <w:pPr>
              <w:pStyle w:val="Paragraph"/>
              <w:rPr>
                <w:rFonts w:cs="Arial"/>
                <w:b/>
                <w:color w:val="339966"/>
                <w:sz w:val="20"/>
                <w:u w:val="single"/>
                <w:lang w:eastAsia="zh-CN"/>
              </w:rPr>
            </w:pPr>
            <w:r>
              <w:rPr>
                <w:rFonts w:cs="Arial"/>
                <w:b/>
                <w:color w:val="339966"/>
                <w:sz w:val="20"/>
                <w:u w:val="single"/>
                <w:lang w:eastAsia="zh-CN"/>
              </w:rPr>
              <w:t>Option</w:t>
            </w:r>
            <w:r w:rsidR="00FD09EF" w:rsidRPr="003B3342">
              <w:rPr>
                <w:rFonts w:cs="Arial"/>
                <w:b/>
                <w:color w:val="339966"/>
                <w:sz w:val="20"/>
                <w:u w:val="single"/>
                <w:lang w:eastAsia="zh-CN"/>
              </w:rPr>
              <w:t xml:space="preserve"> 1:</w:t>
            </w:r>
          </w:p>
          <w:p w14:paraId="66E312C6" w14:textId="46949802" w:rsidR="00FD09EF" w:rsidRPr="00FD09EF" w:rsidRDefault="007019F1" w:rsidP="00FD09EF">
            <w:pPr>
              <w:pStyle w:val="Paragraph"/>
              <w:rPr>
                <w:rFonts w:cs="Arial"/>
                <w:b/>
                <w:color w:val="339966"/>
                <w:sz w:val="20"/>
                <w:lang w:eastAsia="zh-CN"/>
              </w:rPr>
            </w:pPr>
            <w:r w:rsidRPr="007019F1">
              <w:rPr>
                <w:rFonts w:cs="Arial"/>
                <w:b/>
                <w:color w:val="339966"/>
                <w:sz w:val="20"/>
                <w:lang w:eastAsia="zh-CN"/>
              </w:rPr>
              <w:t xml:space="preserve">1 to 3 credit points for using on-/ off-site renewable energy systems to offset annual building energy consumption for non-data centre subsystem, </w:t>
            </w:r>
            <w:proofErr w:type="gramStart"/>
            <w:r w:rsidRPr="007019F1">
              <w:rPr>
                <w:rFonts w:cs="Arial"/>
                <w:b/>
                <w:color w:val="339966"/>
                <w:sz w:val="20"/>
                <w:lang w:eastAsia="zh-CN"/>
              </w:rPr>
              <w:t>i.e.</w:t>
            </w:r>
            <w:proofErr w:type="gramEnd"/>
            <w:r w:rsidRPr="007019F1">
              <w:rPr>
                <w:rFonts w:cs="Arial"/>
                <w:b/>
                <w:color w:val="339966"/>
                <w:sz w:val="20"/>
                <w:lang w:eastAsia="zh-CN"/>
              </w:rPr>
              <w:t xml:space="preserve"> Building Service systems servicing non-data hall areas, plant rooms, personal office areas and personal office loads, etc. to offset 0.4%, 0.6% or 0.8% energy consumption</w:t>
            </w:r>
            <w:r w:rsidR="00FD09EF" w:rsidRPr="00FD09EF">
              <w:rPr>
                <w:rFonts w:cs="Arial"/>
                <w:b/>
                <w:color w:val="339966"/>
                <w:sz w:val="20"/>
                <w:lang w:eastAsia="zh-CN"/>
              </w:rPr>
              <w:t>.</w:t>
            </w:r>
          </w:p>
          <w:p w14:paraId="2D1CA80C" w14:textId="167322EE" w:rsidR="00FD09EF" w:rsidRPr="00FD09EF" w:rsidRDefault="00FD09EF" w:rsidP="00FD09EF">
            <w:pPr>
              <w:pStyle w:val="Paragraph"/>
              <w:rPr>
                <w:rFonts w:cs="Arial"/>
                <w:b/>
                <w:color w:val="339966"/>
                <w:sz w:val="20"/>
                <w:lang w:eastAsia="zh-CN"/>
              </w:rPr>
            </w:pPr>
          </w:p>
          <w:p w14:paraId="3F6794CC" w14:textId="77777777" w:rsidR="00FD09EF" w:rsidRPr="003B3342" w:rsidRDefault="00FD09EF" w:rsidP="00FD09EF">
            <w:pPr>
              <w:pStyle w:val="Paragraph"/>
              <w:rPr>
                <w:rFonts w:cs="Arial"/>
                <w:b/>
                <w:color w:val="339966"/>
                <w:sz w:val="20"/>
                <w:u w:val="single"/>
                <w:lang w:eastAsia="zh-CN"/>
              </w:rPr>
            </w:pPr>
            <w:r w:rsidRPr="003B3342">
              <w:rPr>
                <w:rFonts w:cs="Arial"/>
                <w:b/>
                <w:color w:val="339966"/>
                <w:sz w:val="20"/>
                <w:u w:val="single"/>
                <w:lang w:eastAsia="zh-CN"/>
              </w:rPr>
              <w:t>Path 2:</w:t>
            </w:r>
          </w:p>
          <w:p w14:paraId="7EED561E" w14:textId="47A1A324" w:rsidR="00994C4F" w:rsidRPr="00994C4F" w:rsidRDefault="007019F1" w:rsidP="00FD09EF">
            <w:pPr>
              <w:pStyle w:val="Paragraph"/>
              <w:rPr>
                <w:rFonts w:cs="Arial"/>
                <w:b/>
                <w:color w:val="339966"/>
                <w:sz w:val="20"/>
                <w:lang w:eastAsia="zh-CN"/>
              </w:rPr>
            </w:pPr>
            <w:r w:rsidRPr="007019F1">
              <w:rPr>
                <w:rFonts w:cs="Arial"/>
                <w:b/>
                <w:color w:val="339966"/>
                <w:sz w:val="20"/>
                <w:lang w:eastAsia="zh-CN"/>
              </w:rPr>
              <w:t>1 to 3 credit points where the minimum percentage of 40%, 60% or 80% of the building footprint is being covered/ used by PV panels respectively and/or other renewable power facility generation with equivalent renewable power output.</w:t>
            </w:r>
          </w:p>
        </w:tc>
      </w:tr>
    </w:tbl>
    <w:p w14:paraId="123F35A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0A2839C5" w14:textId="77777777" w:rsidTr="004F6E8D">
        <w:tc>
          <w:tcPr>
            <w:tcW w:w="4248" w:type="dxa"/>
          </w:tcPr>
          <w:p w14:paraId="1DFA6E63" w14:textId="77777777" w:rsidR="001F2348" w:rsidRPr="004F6E8D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4F6E8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2B698536" w14:textId="52C87836" w:rsidR="001F2348" w:rsidRPr="004F6E8D" w:rsidRDefault="003B3342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4</w:t>
            </w:r>
          </w:p>
        </w:tc>
      </w:tr>
      <w:tr w:rsidR="001F2348" w14:paraId="40BC985D" w14:textId="77777777" w:rsidTr="004F6E8D">
        <w:tc>
          <w:tcPr>
            <w:tcW w:w="4248" w:type="dxa"/>
          </w:tcPr>
          <w:p w14:paraId="443CE32D" w14:textId="77777777" w:rsidR="001F2348" w:rsidRPr="004F6E8D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4F6E8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6EE4206B" w14:textId="77777777" w:rsidR="001F2348" w:rsidRPr="004F6E8D" w:rsidRDefault="001F2348"/>
        </w:tc>
      </w:tr>
    </w:tbl>
    <w:p w14:paraId="1E2E0C6B" w14:textId="1EFC66B6" w:rsidR="00994C4F" w:rsidRDefault="00994C4F"/>
    <w:p w14:paraId="53FD044C" w14:textId="2C9AA995" w:rsidR="007019F1" w:rsidRDefault="007019F1"/>
    <w:p w14:paraId="44688807" w14:textId="793758A5" w:rsidR="007019F1" w:rsidRDefault="007019F1"/>
    <w:p w14:paraId="5B50A58E" w14:textId="3FEC1CEA" w:rsidR="007019F1" w:rsidRDefault="007019F1"/>
    <w:p w14:paraId="601E1F2A" w14:textId="7E9E6625" w:rsidR="007019F1" w:rsidRDefault="007019F1"/>
    <w:p w14:paraId="1DC19C1E" w14:textId="278EFC59" w:rsidR="007019F1" w:rsidRDefault="007019F1"/>
    <w:p w14:paraId="3373A6D1" w14:textId="77777777" w:rsidR="007019F1" w:rsidRDefault="007019F1"/>
    <w:p w14:paraId="679F162C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5D2283C1" w14:textId="77777777" w:rsidR="001625B9" w:rsidRDefault="001625B9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  <w:r w:rsidRPr="00425856">
        <w:rPr>
          <w:rFonts w:ascii="Arial" w:hAnsi="Arial" w:cs="Arial"/>
          <w:sz w:val="20"/>
          <w:szCs w:val="20"/>
        </w:rPr>
        <w:t>(a) Solar energy feasibility study</w:t>
      </w:r>
    </w:p>
    <w:p w14:paraId="102560ED" w14:textId="77777777" w:rsidR="001625B9" w:rsidRPr="00425856" w:rsidRDefault="001625B9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provide the information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6"/>
        <w:gridCol w:w="936"/>
      </w:tblGrid>
      <w:tr w:rsidR="00D0691B" w14:paraId="2F07F476" w14:textId="77777777" w:rsidTr="00984A15">
        <w:tc>
          <w:tcPr>
            <w:tcW w:w="5098" w:type="dxa"/>
          </w:tcPr>
          <w:p w14:paraId="05042776" w14:textId="77777777" w:rsidR="00D0691B" w:rsidRDefault="00D0691B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Potential PV or BIPV installation surface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0B6A98A9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136F471E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</w:t>
            </w:r>
            <w:r w:rsidRPr="001625B9">
              <w:rPr>
                <w:rFonts w:ascii="Arial" w:hAnsi="Arial" w:cs="Arial"/>
                <w:kern w:val="0"/>
                <w:sz w:val="20"/>
                <w:vertAlign w:val="superscript"/>
                <w:lang w:val="en-GB" w:eastAsia="zh-HK"/>
              </w:rPr>
              <w:t>2</w:t>
            </w:r>
          </w:p>
        </w:tc>
      </w:tr>
      <w:tr w:rsidR="00D0691B" w14:paraId="0407AD2B" w14:textId="77777777" w:rsidTr="00984A15">
        <w:tc>
          <w:tcPr>
            <w:tcW w:w="5098" w:type="dxa"/>
          </w:tcPr>
          <w:p w14:paraId="5F3A0CEF" w14:textId="77777777" w:rsidR="00D0691B" w:rsidRDefault="00D0691B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Expected Annual Yield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510F2442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4CEEE658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</w:t>
            </w:r>
          </w:p>
        </w:tc>
      </w:tr>
      <w:tr w:rsidR="00984A15" w14:paraId="230B4BDC" w14:textId="77777777" w:rsidTr="00984A15">
        <w:tc>
          <w:tcPr>
            <w:tcW w:w="5098" w:type="dxa"/>
          </w:tcPr>
          <w:p w14:paraId="358AED04" w14:textId="77777777" w:rsidR="00984A15" w:rsidRDefault="00984A15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Potential application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2DB3743E" w14:textId="77777777" w:rsidR="00984A15" w:rsidRDefault="00984A15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587F346E" w14:textId="77777777" w:rsidR="00984A15" w:rsidRDefault="00984A15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D0691B" w14:paraId="564AB9FD" w14:textId="77777777" w:rsidTr="00984A15">
        <w:tc>
          <w:tcPr>
            <w:tcW w:w="5098" w:type="dxa"/>
          </w:tcPr>
          <w:p w14:paraId="0369FFFB" w14:textId="4043FE53" w:rsidR="00D0691B" w:rsidRDefault="00D0691B" w:rsidP="00834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estimated whole building</w:t>
            </w:r>
            <w:r w:rsidR="003B3342">
              <w:rPr>
                <w:rFonts w:ascii="Arial" w:hAnsi="Arial" w:cs="Arial"/>
                <w:sz w:val="20"/>
                <w:szCs w:val="20"/>
              </w:rPr>
              <w:t xml:space="preserve"> non-data </w:t>
            </w:r>
            <w:proofErr w:type="spellStart"/>
            <w:r w:rsidR="003B3342">
              <w:rPr>
                <w:rFonts w:ascii="Arial" w:hAnsi="Arial" w:cs="Arial"/>
                <w:sz w:val="20"/>
                <w:szCs w:val="20"/>
              </w:rPr>
              <w:t>centre</w:t>
            </w:r>
            <w:proofErr w:type="spellEnd"/>
            <w:r w:rsidR="00834276">
              <w:rPr>
                <w:rFonts w:ascii="Arial" w:hAnsi="Arial" w:cs="Arial"/>
                <w:sz w:val="20"/>
                <w:szCs w:val="20"/>
              </w:rPr>
              <w:t xml:space="preserve"> e</w:t>
            </w:r>
            <w:r>
              <w:rPr>
                <w:rFonts w:ascii="Arial" w:hAnsi="Arial" w:cs="Arial"/>
                <w:sz w:val="20"/>
                <w:szCs w:val="20"/>
              </w:rPr>
              <w:t xml:space="preserve">nergy </w:t>
            </w:r>
            <w:r w:rsidR="00834276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83427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ntensity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(EUI)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148DF77C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255C0579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kWh/m</w:t>
            </w:r>
            <w:r w:rsidRPr="001625B9">
              <w:rPr>
                <w:rFonts w:ascii="Arial" w:hAnsi="Arial" w:cs="Arial"/>
                <w:kern w:val="0"/>
                <w:sz w:val="20"/>
                <w:vertAlign w:val="superscript"/>
                <w:lang w:val="en-GB" w:eastAsia="zh-HK"/>
              </w:rPr>
              <w:t>2</w:t>
            </w:r>
          </w:p>
        </w:tc>
      </w:tr>
      <w:tr w:rsidR="00D0691B" w14:paraId="4B986BB4" w14:textId="77777777" w:rsidTr="00984A15">
        <w:tc>
          <w:tcPr>
            <w:tcW w:w="5098" w:type="dxa"/>
          </w:tcPr>
          <w:p w14:paraId="0BCE003F" w14:textId="77777777" w:rsidR="00D0691B" w:rsidRDefault="00D0691B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Payback Period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78EC227C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15F3F8B1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Months</w:t>
            </w:r>
          </w:p>
        </w:tc>
      </w:tr>
      <w:tr w:rsidR="00D0691B" w14:paraId="5A5938D5" w14:textId="77777777" w:rsidTr="00984A15">
        <w:tc>
          <w:tcPr>
            <w:tcW w:w="5098" w:type="dxa"/>
          </w:tcPr>
          <w:p w14:paraId="3168A438" w14:textId="77777777" w:rsidR="00D0691B" w:rsidRDefault="00D0691B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Implemented to the project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1670CB4B" w14:textId="77777777" w:rsidR="00D0691B" w:rsidRDefault="00D0691B" w:rsidP="00D0691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Y 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271110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        N 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202986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36" w:type="dxa"/>
            <w:shd w:val="clear" w:color="auto" w:fill="auto"/>
          </w:tcPr>
          <w:p w14:paraId="0033B2A6" w14:textId="77777777" w:rsidR="00D0691B" w:rsidRDefault="00D0691B" w:rsidP="00D0691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3A937882" w14:textId="6B328577" w:rsidR="00834276" w:rsidRDefault="00834276">
      <w:pPr>
        <w:widowControl/>
        <w:rPr>
          <w:rFonts w:ascii="Arial" w:hAnsi="Arial" w:cs="Arial"/>
          <w:sz w:val="20"/>
          <w:szCs w:val="20"/>
        </w:rPr>
      </w:pPr>
    </w:p>
    <w:p w14:paraId="4682EA4B" w14:textId="00F4EFB7" w:rsidR="001625B9" w:rsidRDefault="001625B9" w:rsidP="001625B9">
      <w:pPr>
        <w:spacing w:before="100" w:after="100" w:line="276" w:lineRule="auto"/>
        <w:rPr>
          <w:rFonts w:ascii="Arial" w:hAnsi="Arial" w:cs="Arial"/>
          <w:sz w:val="20"/>
          <w:szCs w:val="20"/>
        </w:rPr>
      </w:pPr>
      <w:r w:rsidRPr="00425856">
        <w:rPr>
          <w:rFonts w:ascii="Arial" w:hAnsi="Arial" w:cs="Arial"/>
          <w:sz w:val="20"/>
          <w:szCs w:val="20"/>
        </w:rPr>
        <w:t xml:space="preserve">(b) </w:t>
      </w:r>
      <w:r w:rsidR="00BA646E">
        <w:rPr>
          <w:rFonts w:ascii="Arial" w:hAnsi="Arial" w:cs="Arial"/>
          <w:sz w:val="20"/>
          <w:szCs w:val="20"/>
        </w:rPr>
        <w:t>R</w:t>
      </w:r>
      <w:r w:rsidRPr="00425856">
        <w:rPr>
          <w:rFonts w:ascii="Arial" w:hAnsi="Arial" w:cs="Arial"/>
          <w:sz w:val="20"/>
          <w:szCs w:val="20"/>
        </w:rPr>
        <w:t>enewable energy application</w:t>
      </w:r>
    </w:p>
    <w:p w14:paraId="27631BA2" w14:textId="5F378775" w:rsidR="00834276" w:rsidRDefault="00834276" w:rsidP="00834276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provide the information below:</w:t>
      </w:r>
    </w:p>
    <w:p w14:paraId="70547150" w14:textId="7335FFF8" w:rsidR="005B7E92" w:rsidRPr="00425856" w:rsidRDefault="005B7E92" w:rsidP="00834276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Option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6"/>
        <w:gridCol w:w="936"/>
      </w:tblGrid>
      <w:tr w:rsidR="00984A15" w14:paraId="46703E34" w14:textId="77777777" w:rsidTr="00984A15">
        <w:tc>
          <w:tcPr>
            <w:tcW w:w="5098" w:type="dxa"/>
          </w:tcPr>
          <w:p w14:paraId="2027EE45" w14:textId="77777777" w:rsidR="00984A15" w:rsidRDefault="00984A15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Renewable Source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Selected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36EC8D6E" w14:textId="77777777" w:rsid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2BFA8FED" w14:textId="77777777" w:rsidR="00984A15" w:rsidRDefault="00984A15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984A15" w14:paraId="6F84A089" w14:textId="77777777" w:rsidTr="001E5DD4">
        <w:tc>
          <w:tcPr>
            <w:tcW w:w="5098" w:type="dxa"/>
          </w:tcPr>
          <w:p w14:paraId="5B0F3931" w14:textId="149D2CF7" w:rsidR="00984A15" w:rsidRDefault="00984A15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 energy generated by renewable energy system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7211E0A5" w14:textId="77777777" w:rsidR="00984A15" w:rsidRP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32E3FD99" w14:textId="77777777" w:rsidR="00984A15" w:rsidRDefault="00984A15" w:rsidP="001E5DD4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</w:t>
            </w:r>
          </w:p>
        </w:tc>
      </w:tr>
      <w:tr w:rsidR="00984A15" w14:paraId="7413D14D" w14:textId="77777777" w:rsidTr="00984A15">
        <w:tc>
          <w:tcPr>
            <w:tcW w:w="5098" w:type="dxa"/>
          </w:tcPr>
          <w:p w14:paraId="45871D00" w14:textId="48B1F330" w:rsidR="00984A15" w:rsidRDefault="00984A15" w:rsidP="00984A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building</w:t>
            </w:r>
            <w:r>
              <w:rPr>
                <w:rFonts w:ascii="Arial" w:hAnsi="Arial" w:cs="Arial"/>
                <w:sz w:val="20"/>
                <w:szCs w:val="20"/>
              </w:rPr>
              <w:t xml:space="preserve"> energy use</w:t>
            </w:r>
            <w:r w:rsidR="006F6ABE">
              <w:rPr>
                <w:rFonts w:ascii="Arial" w:hAnsi="Arial" w:cs="Arial"/>
                <w:sz w:val="20"/>
                <w:szCs w:val="20"/>
              </w:rPr>
              <w:t xml:space="preserve"> for non-data </w:t>
            </w:r>
            <w:proofErr w:type="spellStart"/>
            <w:r w:rsidR="006F6ABE">
              <w:rPr>
                <w:rFonts w:ascii="Arial" w:hAnsi="Arial" w:cs="Arial"/>
                <w:sz w:val="20"/>
                <w:szCs w:val="20"/>
              </w:rPr>
              <w:t>centre</w:t>
            </w:r>
            <w:proofErr w:type="spellEnd"/>
            <w:r w:rsidR="006F6ABE">
              <w:rPr>
                <w:rFonts w:ascii="Arial" w:hAnsi="Arial" w:cs="Arial"/>
                <w:sz w:val="20"/>
                <w:szCs w:val="20"/>
              </w:rPr>
              <w:t xml:space="preserve"> system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6B706276" w14:textId="77777777" w:rsid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517E446C" w14:textId="77777777" w:rsidR="00984A15" w:rsidRDefault="00984A15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</w:t>
            </w:r>
          </w:p>
        </w:tc>
      </w:tr>
      <w:tr w:rsidR="00984A15" w14:paraId="470775D7" w14:textId="77777777" w:rsidTr="00984A15">
        <w:tc>
          <w:tcPr>
            <w:tcW w:w="5098" w:type="dxa"/>
          </w:tcPr>
          <w:p w14:paraId="375170A8" w14:textId="77777777" w:rsidR="00984A15" w:rsidRDefault="00984A15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Percentage of energy controlled or influenced by applicants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4A5BB645" w14:textId="77777777" w:rsidR="00984A15" w:rsidRP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3B6C5BB8" w14:textId="77777777" w:rsidR="00984A15" w:rsidRDefault="00984A15" w:rsidP="00984A15">
            <w:pPr>
              <w:spacing w:line="360" w:lineRule="auto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%</w:t>
            </w:r>
          </w:p>
        </w:tc>
      </w:tr>
      <w:tr w:rsidR="00984A15" w14:paraId="509212C9" w14:textId="77777777" w:rsidTr="00984A15">
        <w:tc>
          <w:tcPr>
            <w:tcW w:w="5098" w:type="dxa"/>
          </w:tcPr>
          <w:p w14:paraId="04408456" w14:textId="77777777" w:rsidR="00984A15" w:rsidRDefault="00834276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Percent renewable energy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3A2198CE" w14:textId="77777777" w:rsidR="00984A15" w:rsidRP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35EFEE34" w14:textId="77777777" w:rsidR="00984A15" w:rsidRDefault="00834276" w:rsidP="00984A15">
            <w:pPr>
              <w:spacing w:line="360" w:lineRule="auto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%</w:t>
            </w:r>
          </w:p>
        </w:tc>
      </w:tr>
    </w:tbl>
    <w:p w14:paraId="39DEBF4C" w14:textId="77777777" w:rsidR="0039062D" w:rsidRDefault="0039062D" w:rsidP="005B7E92">
      <w:pPr>
        <w:spacing w:after="100" w:line="276" w:lineRule="auto"/>
        <w:rPr>
          <w:rFonts w:ascii="Arial" w:hAnsi="Arial" w:cs="Arial"/>
          <w:sz w:val="20"/>
          <w:szCs w:val="20"/>
        </w:rPr>
      </w:pPr>
    </w:p>
    <w:p w14:paraId="4EA35473" w14:textId="03C1B8E4" w:rsidR="005B7E92" w:rsidRPr="00425856" w:rsidRDefault="005B7E92" w:rsidP="005B7E92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Option </w:t>
      </w:r>
      <w:r w:rsidR="0039062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6"/>
        <w:gridCol w:w="936"/>
      </w:tblGrid>
      <w:tr w:rsidR="005B7E92" w14:paraId="6C68E80D" w14:textId="77777777" w:rsidTr="00F91C49">
        <w:tc>
          <w:tcPr>
            <w:tcW w:w="5098" w:type="dxa"/>
          </w:tcPr>
          <w:p w14:paraId="25231E9B" w14:textId="77777777" w:rsidR="005B7E92" w:rsidRDefault="005B7E92" w:rsidP="00F91C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Renewable Source Selected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4F59D9B4" w14:textId="77777777" w:rsidR="005B7E92" w:rsidRDefault="005B7E92" w:rsidP="00F91C49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4501AD7A" w14:textId="77777777" w:rsidR="005B7E92" w:rsidRDefault="005B7E92" w:rsidP="00F91C49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B7E92" w14:paraId="04C6BCF9" w14:textId="77777777" w:rsidTr="00F91C49">
        <w:tc>
          <w:tcPr>
            <w:tcW w:w="5098" w:type="dxa"/>
          </w:tcPr>
          <w:p w14:paraId="0F9B268C" w14:textId="133379F4" w:rsidR="005B7E92" w:rsidRDefault="005B7E92" w:rsidP="00F91C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area covered by the </w:t>
            </w:r>
            <w:r w:rsidRPr="005B7E92">
              <w:rPr>
                <w:rFonts w:ascii="Arial" w:hAnsi="Arial" w:cs="Arial"/>
                <w:sz w:val="20"/>
                <w:szCs w:val="20"/>
              </w:rPr>
              <w:t>renewable power facility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4E228B05" w14:textId="77777777" w:rsidR="005B7E92" w:rsidRPr="00984A15" w:rsidRDefault="005B7E92" w:rsidP="00F91C49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1E3C2792" w14:textId="5215FAA0" w:rsidR="005B7E92" w:rsidRDefault="005B7E92" w:rsidP="00F91C49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</w:t>
            </w:r>
            <w:r w:rsidRPr="005B7E92">
              <w:rPr>
                <w:rFonts w:ascii="Arial" w:hAnsi="Arial" w:cs="Arial"/>
                <w:kern w:val="0"/>
                <w:sz w:val="20"/>
                <w:vertAlign w:val="superscript"/>
                <w:lang w:val="en-GB" w:eastAsia="zh-HK"/>
              </w:rPr>
              <w:t>2</w:t>
            </w:r>
          </w:p>
        </w:tc>
      </w:tr>
      <w:tr w:rsidR="005B7E92" w14:paraId="2EC82AEB" w14:textId="77777777" w:rsidTr="00F91C49">
        <w:tc>
          <w:tcPr>
            <w:tcW w:w="5098" w:type="dxa"/>
          </w:tcPr>
          <w:p w14:paraId="574C4105" w14:textId="57B924EA" w:rsidR="005B7E92" w:rsidRDefault="005B7E92" w:rsidP="00F91C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Building footprint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23674F3C" w14:textId="77777777" w:rsidR="005B7E92" w:rsidRDefault="005B7E92" w:rsidP="00F91C49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4D577249" w14:textId="74477957" w:rsidR="005B7E92" w:rsidRDefault="005B7E92" w:rsidP="00F91C49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</w:t>
            </w:r>
            <w:r w:rsidRPr="005B7E92">
              <w:rPr>
                <w:rFonts w:ascii="Arial" w:hAnsi="Arial" w:cs="Arial"/>
                <w:kern w:val="0"/>
                <w:sz w:val="20"/>
                <w:vertAlign w:val="superscript"/>
                <w:lang w:val="en-GB" w:eastAsia="zh-HK"/>
              </w:rPr>
              <w:t>2</w:t>
            </w:r>
          </w:p>
        </w:tc>
      </w:tr>
      <w:tr w:rsidR="005B7E92" w14:paraId="752E1176" w14:textId="77777777" w:rsidTr="00F91C49">
        <w:tc>
          <w:tcPr>
            <w:tcW w:w="5098" w:type="dxa"/>
          </w:tcPr>
          <w:p w14:paraId="50234F63" w14:textId="4B2F934B" w:rsidR="005B7E92" w:rsidRDefault="005B7E92" w:rsidP="00F91C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Percentage </w:t>
            </w:r>
            <w:r w:rsidR="0039062D">
              <w:rPr>
                <w:rFonts w:ascii="Arial" w:hAnsi="Arial" w:cs="Arial"/>
                <w:sz w:val="20"/>
                <w:szCs w:val="20"/>
              </w:rPr>
              <w:t>of the building footprint covered/ used by PV panels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75A976E2" w14:textId="77777777" w:rsidR="005B7E92" w:rsidRPr="00984A15" w:rsidRDefault="005B7E92" w:rsidP="00F91C49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0142A7DA" w14:textId="77777777" w:rsidR="005B7E92" w:rsidRDefault="005B7E92" w:rsidP="00F91C49">
            <w:pPr>
              <w:spacing w:line="360" w:lineRule="auto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%</w:t>
            </w:r>
          </w:p>
        </w:tc>
      </w:tr>
    </w:tbl>
    <w:p w14:paraId="7F34C0E9" w14:textId="25D9A3CE" w:rsidR="005B7E92" w:rsidRDefault="005B7E92">
      <w:pPr>
        <w:rPr>
          <w:rFonts w:ascii="Arial" w:hAnsi="Arial" w:cs="Arial"/>
          <w:b/>
          <w:kern w:val="0"/>
          <w:lang w:val="en-GB" w:eastAsia="zh-HK"/>
        </w:rPr>
      </w:pPr>
    </w:p>
    <w:p w14:paraId="296DE4BD" w14:textId="1616AC78" w:rsidR="005B7E92" w:rsidRDefault="005B7E92">
      <w:pPr>
        <w:rPr>
          <w:rFonts w:ascii="Arial" w:hAnsi="Arial" w:cs="Arial"/>
          <w:b/>
          <w:kern w:val="0"/>
          <w:lang w:val="en-GB" w:eastAsia="zh-HK"/>
        </w:rPr>
      </w:pPr>
    </w:p>
    <w:p w14:paraId="7EE3436B" w14:textId="6F9E592D" w:rsidR="005F56F4" w:rsidRDefault="005F56F4">
      <w:pPr>
        <w:rPr>
          <w:rFonts w:ascii="Arial" w:hAnsi="Arial" w:cs="Arial"/>
          <w:b/>
          <w:kern w:val="0"/>
          <w:lang w:val="en-GB" w:eastAsia="zh-HK"/>
        </w:rPr>
      </w:pPr>
    </w:p>
    <w:p w14:paraId="28D0168D" w14:textId="51FDD4CC" w:rsidR="005F56F4" w:rsidRDefault="005F56F4">
      <w:pPr>
        <w:rPr>
          <w:rFonts w:ascii="Arial" w:hAnsi="Arial" w:cs="Arial"/>
          <w:b/>
          <w:kern w:val="0"/>
          <w:lang w:val="en-GB" w:eastAsia="zh-HK"/>
        </w:rPr>
      </w:pPr>
    </w:p>
    <w:p w14:paraId="11D96B15" w14:textId="77777777" w:rsidR="005F56F4" w:rsidRDefault="005F56F4">
      <w:pPr>
        <w:rPr>
          <w:rFonts w:ascii="Arial" w:hAnsi="Arial" w:cs="Arial"/>
          <w:b/>
          <w:kern w:val="0"/>
          <w:lang w:val="en-GB" w:eastAsia="zh-HK"/>
        </w:rPr>
      </w:pPr>
    </w:p>
    <w:p w14:paraId="65A4C04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7C71A3C2" w14:textId="77777777" w:rsidR="00724695" w:rsidRPr="00724695" w:rsidRDefault="0027431A" w:rsidP="00724695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425856">
        <w:rPr>
          <w:rFonts w:ascii="Arial" w:hAnsi="Arial" w:cs="Arial"/>
          <w:sz w:val="20"/>
          <w:szCs w:val="20"/>
        </w:rPr>
        <w:t>(</w:t>
      </w:r>
      <w:r w:rsidRPr="005F56F4">
        <w:rPr>
          <w:rFonts w:ascii="Arial" w:hAnsi="Arial" w:cs="Arial"/>
          <w:b/>
          <w:bCs/>
          <w:sz w:val="20"/>
          <w:szCs w:val="20"/>
        </w:rPr>
        <w:t xml:space="preserve">a) Solar </w:t>
      </w:r>
      <w:r w:rsidR="00EA34BC" w:rsidRPr="005F56F4">
        <w:rPr>
          <w:rFonts w:ascii="Arial" w:hAnsi="Arial" w:cs="Arial"/>
          <w:b/>
          <w:bCs/>
          <w:sz w:val="20"/>
          <w:szCs w:val="20"/>
        </w:rPr>
        <w:t>E</w:t>
      </w:r>
      <w:r w:rsidRPr="005F56F4">
        <w:rPr>
          <w:rFonts w:ascii="Arial" w:hAnsi="Arial" w:cs="Arial"/>
          <w:b/>
          <w:bCs/>
          <w:sz w:val="20"/>
          <w:szCs w:val="20"/>
        </w:rPr>
        <w:t xml:space="preserve">nergy </w:t>
      </w:r>
      <w:r w:rsidR="00EA34BC" w:rsidRPr="005F56F4">
        <w:rPr>
          <w:rFonts w:ascii="Arial" w:hAnsi="Arial" w:cs="Arial"/>
          <w:b/>
          <w:bCs/>
          <w:sz w:val="20"/>
          <w:szCs w:val="20"/>
        </w:rPr>
        <w:t>F</w:t>
      </w:r>
      <w:r w:rsidRPr="005F56F4">
        <w:rPr>
          <w:rFonts w:ascii="Arial" w:hAnsi="Arial" w:cs="Arial"/>
          <w:b/>
          <w:bCs/>
          <w:sz w:val="20"/>
          <w:szCs w:val="20"/>
        </w:rPr>
        <w:t xml:space="preserve">easibility </w:t>
      </w:r>
      <w:r w:rsidR="00EA34BC" w:rsidRPr="005F56F4">
        <w:rPr>
          <w:rFonts w:ascii="Arial" w:hAnsi="Arial" w:cs="Arial"/>
          <w:b/>
          <w:bCs/>
          <w:sz w:val="20"/>
          <w:szCs w:val="20"/>
        </w:rPr>
        <w:t>S</w:t>
      </w:r>
      <w:r w:rsidRPr="005F56F4">
        <w:rPr>
          <w:rFonts w:ascii="Arial" w:hAnsi="Arial" w:cs="Arial"/>
          <w:b/>
          <w:bCs/>
          <w:sz w:val="20"/>
          <w:szCs w:val="20"/>
        </w:rPr>
        <w:t>tudy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119"/>
        <w:gridCol w:w="900"/>
        <w:gridCol w:w="990"/>
      </w:tblGrid>
      <w:tr w:rsidR="005915A2" w:rsidRPr="005C5C08" w14:paraId="3D5385AA" w14:textId="77777777" w:rsidTr="005915A2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6C02541E" w14:textId="587E45C6" w:rsidR="00EA34BC" w:rsidRPr="004F6E8D" w:rsidRDefault="005915A2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</w:tc>
        <w:tc>
          <w:tcPr>
            <w:tcW w:w="900" w:type="dxa"/>
            <w:shd w:val="clear" w:color="auto" w:fill="auto"/>
          </w:tcPr>
          <w:p w14:paraId="3061E402" w14:textId="77777777" w:rsidR="005915A2" w:rsidRPr="0086026B" w:rsidRDefault="005915A2" w:rsidP="005915A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3674E3CA" w14:textId="77777777" w:rsidR="005915A2" w:rsidRPr="0086026B" w:rsidRDefault="005915A2" w:rsidP="005915A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5F56F4" w:rsidRPr="005C5C08" w14:paraId="1986219A" w14:textId="77777777" w:rsidTr="005F56F4">
        <w:trPr>
          <w:cantSplit/>
        </w:trPr>
        <w:tc>
          <w:tcPr>
            <w:tcW w:w="1696" w:type="dxa"/>
            <w:shd w:val="clear" w:color="auto" w:fill="auto"/>
            <w:vAlign w:val="bottom"/>
          </w:tcPr>
          <w:p w14:paraId="483B96F6" w14:textId="06B3AEF8" w:rsidR="005F56F4" w:rsidRPr="005F56F4" w:rsidRDefault="005F56F4" w:rsidP="005F56F4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F56F4">
              <w:rPr>
                <w:rFonts w:ascii="Arial" w:hAnsi="Arial" w:cs="Arial"/>
                <w:sz w:val="20"/>
                <w:szCs w:val="20"/>
              </w:rPr>
              <w:t>EU-02-01a_00</w:t>
            </w:r>
          </w:p>
        </w:tc>
        <w:tc>
          <w:tcPr>
            <w:tcW w:w="7119" w:type="dxa"/>
            <w:shd w:val="clear" w:color="auto" w:fill="auto"/>
          </w:tcPr>
          <w:p w14:paraId="311B2ACB" w14:textId="717D62CA" w:rsidR="005F56F4" w:rsidRPr="005F56F4" w:rsidRDefault="005F56F4" w:rsidP="005F56F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F56F4">
              <w:rPr>
                <w:rFonts w:ascii="Arial" w:hAnsi="Arial" w:cs="Arial"/>
                <w:sz w:val="20"/>
                <w:szCs w:val="20"/>
              </w:rPr>
              <w:t>BEAM Plus NDC submission template for EU-02-01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4119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7A4575E6" w14:textId="77777777" w:rsidR="005F56F4" w:rsidRDefault="005F56F4" w:rsidP="005F56F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83264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5C8F5AF" w14:textId="77777777" w:rsidR="005F56F4" w:rsidRDefault="005F56F4" w:rsidP="005F56F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F56F4" w:rsidRPr="005C5C08" w14:paraId="05D4B2AD" w14:textId="77777777" w:rsidTr="005F56F4">
        <w:trPr>
          <w:cantSplit/>
        </w:trPr>
        <w:tc>
          <w:tcPr>
            <w:tcW w:w="1696" w:type="dxa"/>
            <w:shd w:val="clear" w:color="auto" w:fill="auto"/>
            <w:vAlign w:val="bottom"/>
          </w:tcPr>
          <w:p w14:paraId="49C3E16B" w14:textId="1FFF150F" w:rsidR="005F56F4" w:rsidRPr="005F56F4" w:rsidRDefault="005F56F4" w:rsidP="005F56F4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F56F4">
              <w:rPr>
                <w:rFonts w:ascii="Arial" w:hAnsi="Arial" w:cs="Arial"/>
                <w:sz w:val="20"/>
                <w:szCs w:val="20"/>
              </w:rPr>
              <w:t>EU-02-01a_01</w:t>
            </w:r>
          </w:p>
        </w:tc>
        <w:tc>
          <w:tcPr>
            <w:tcW w:w="7119" w:type="dxa"/>
            <w:shd w:val="clear" w:color="auto" w:fill="auto"/>
          </w:tcPr>
          <w:p w14:paraId="7AABA2DB" w14:textId="01E1287A" w:rsidR="005F56F4" w:rsidRPr="005F56F4" w:rsidRDefault="005F56F4" w:rsidP="005F56F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F56F4">
              <w:rPr>
                <w:rFonts w:ascii="Arial" w:hAnsi="Arial" w:cs="Arial"/>
                <w:sz w:val="20"/>
                <w:szCs w:val="20"/>
              </w:rPr>
              <w:t>Endorsed Feasibility study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80486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2593955C" w14:textId="77777777" w:rsidR="005F56F4" w:rsidRDefault="005F56F4" w:rsidP="005F56F4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DBE5F1" w:themeFill="accent1" w:themeFillTint="33"/>
          </w:tcPr>
          <w:p w14:paraId="29D5B02F" w14:textId="793C22A2" w:rsidR="005F56F4" w:rsidRDefault="005F56F4" w:rsidP="005F56F4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031717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</w:tr>
      <w:tr w:rsidR="005F56F4" w:rsidRPr="005C5C08" w14:paraId="723F7964" w14:textId="77777777" w:rsidTr="005F56F4">
        <w:trPr>
          <w:cantSplit/>
        </w:trPr>
        <w:tc>
          <w:tcPr>
            <w:tcW w:w="1696" w:type="dxa"/>
            <w:shd w:val="clear" w:color="auto" w:fill="auto"/>
            <w:vAlign w:val="bottom"/>
          </w:tcPr>
          <w:p w14:paraId="4BD741C8" w14:textId="4504F4C0" w:rsidR="005F56F4" w:rsidRPr="005F56F4" w:rsidRDefault="005F56F4" w:rsidP="005F56F4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F56F4">
              <w:rPr>
                <w:rFonts w:ascii="Arial" w:hAnsi="Arial" w:cs="Arial"/>
                <w:sz w:val="20"/>
                <w:szCs w:val="20"/>
              </w:rPr>
              <w:t>EU-02-01a_02</w:t>
            </w:r>
          </w:p>
        </w:tc>
        <w:tc>
          <w:tcPr>
            <w:tcW w:w="7119" w:type="dxa"/>
            <w:shd w:val="clear" w:color="auto" w:fill="auto"/>
          </w:tcPr>
          <w:p w14:paraId="1C037292" w14:textId="18ABF58F" w:rsidR="005F56F4" w:rsidRPr="005F56F4" w:rsidRDefault="005F56F4" w:rsidP="005F56F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F56F4">
              <w:rPr>
                <w:rFonts w:ascii="Arial" w:hAnsi="Arial" w:cs="Arial"/>
                <w:sz w:val="20"/>
                <w:szCs w:val="20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5234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4B4F0781" w14:textId="77777777" w:rsidR="005F56F4" w:rsidRDefault="005F56F4" w:rsidP="005F56F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DBE5F1" w:themeFill="accent1" w:themeFillTint="33"/>
          </w:tcPr>
          <w:p w14:paraId="31DFD01B" w14:textId="13099512" w:rsidR="005F56F4" w:rsidRDefault="005F56F4" w:rsidP="005F56F4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136091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</w:tr>
      <w:tr w:rsidR="005F56F4" w:rsidRPr="005C5C08" w14:paraId="45A45B6D" w14:textId="77777777" w:rsidTr="004E6288">
        <w:trPr>
          <w:cantSplit/>
        </w:trPr>
        <w:tc>
          <w:tcPr>
            <w:tcW w:w="10705" w:type="dxa"/>
            <w:gridSpan w:val="4"/>
            <w:shd w:val="clear" w:color="auto" w:fill="auto"/>
          </w:tcPr>
          <w:p w14:paraId="4723DB64" w14:textId="11845C64" w:rsidR="005F56F4" w:rsidRPr="005F56F4" w:rsidRDefault="005F56F4" w:rsidP="005F56F4">
            <w:pPr>
              <w:widowControl/>
              <w:spacing w:before="100" w:after="100" w:line="276" w:lineRule="auto"/>
              <w:rPr>
                <w:lang w:val="en-GB"/>
              </w:rPr>
            </w:pPr>
            <w:r w:rsidRPr="005F56F4">
              <w:rPr>
                <w:rFonts w:ascii="Arial" w:hAnsi="Arial" w:cs="Arial"/>
                <w:sz w:val="20"/>
                <w:szCs w:val="20"/>
              </w:rPr>
              <w:t>*If the credit is achieved in PA, no further submission is required in FA</w:t>
            </w:r>
          </w:p>
        </w:tc>
      </w:tr>
    </w:tbl>
    <w:p w14:paraId="6E54D06E" w14:textId="4048F177" w:rsidR="00C22D75" w:rsidRDefault="00C22D75" w:rsidP="00C22D75">
      <w:pPr>
        <w:widowControl/>
        <w:rPr>
          <w:rFonts w:ascii="Arial" w:hAnsi="Arial" w:cs="Arial"/>
          <w:sz w:val="20"/>
          <w:szCs w:val="20"/>
        </w:rPr>
      </w:pPr>
    </w:p>
    <w:p w14:paraId="0A0DE1FC" w14:textId="4152AED8" w:rsidR="00E81AA3" w:rsidRPr="00C22D75" w:rsidRDefault="00C22D75" w:rsidP="00C22D7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(b) </w:t>
      </w:r>
      <w:r w:rsidR="00AD7D71" w:rsidRPr="00C22D75">
        <w:rPr>
          <w:rFonts w:ascii="Arial" w:hAnsi="Arial" w:cs="Arial"/>
          <w:b/>
          <w:bCs/>
          <w:sz w:val="20"/>
          <w:szCs w:val="20"/>
        </w:rPr>
        <w:t>Renewable Energy Application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119"/>
        <w:gridCol w:w="900"/>
        <w:gridCol w:w="990"/>
      </w:tblGrid>
      <w:tr w:rsidR="00724695" w:rsidRPr="005C5C08" w14:paraId="23574253" w14:textId="77777777" w:rsidTr="006E7E35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7D5498BF" w14:textId="79390C2F" w:rsidR="00AD7D71" w:rsidRPr="0086026B" w:rsidRDefault="00724695" w:rsidP="006E7E3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</w:tc>
        <w:tc>
          <w:tcPr>
            <w:tcW w:w="900" w:type="dxa"/>
            <w:shd w:val="clear" w:color="auto" w:fill="auto"/>
          </w:tcPr>
          <w:p w14:paraId="3174C0F6" w14:textId="77777777" w:rsidR="00724695" w:rsidRPr="0086026B" w:rsidRDefault="00724695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671B74A8" w14:textId="77777777" w:rsidR="00724695" w:rsidRPr="0086026B" w:rsidRDefault="00724695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4535F2" w:rsidRPr="005C5C08" w14:paraId="6024372B" w14:textId="77777777" w:rsidTr="00AD7D71">
        <w:trPr>
          <w:cantSplit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65983634" w14:textId="1AD17872" w:rsidR="004535F2" w:rsidRPr="00C22D75" w:rsidRDefault="00C22D75" w:rsidP="004535F2">
            <w:pPr>
              <w:widowControl/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D75">
              <w:rPr>
                <w:rFonts w:ascii="Arial" w:hAnsi="Arial" w:cs="Arial"/>
                <w:sz w:val="20"/>
                <w:szCs w:val="20"/>
              </w:rPr>
              <w:t>EU-02-01b_00</w:t>
            </w:r>
          </w:p>
        </w:tc>
        <w:tc>
          <w:tcPr>
            <w:tcW w:w="7119" w:type="dxa"/>
            <w:shd w:val="clear" w:color="auto" w:fill="auto"/>
          </w:tcPr>
          <w:p w14:paraId="1B6450BE" w14:textId="2A614AC0" w:rsidR="004535F2" w:rsidRPr="00C22D75" w:rsidRDefault="00C22D75" w:rsidP="004535F2">
            <w:pPr>
              <w:widowControl/>
              <w:spacing w:before="100" w:after="100" w:line="276" w:lineRule="auto"/>
              <w:rPr>
                <w:rFonts w:ascii="Arial" w:hAnsi="Arial" w:cs="Arial"/>
                <w:sz w:val="20"/>
                <w:szCs w:val="20"/>
              </w:rPr>
            </w:pPr>
            <w:r w:rsidRPr="00C22D75">
              <w:rPr>
                <w:rFonts w:ascii="Arial" w:hAnsi="Arial" w:cs="Arial"/>
                <w:sz w:val="20"/>
                <w:szCs w:val="20"/>
              </w:rPr>
              <w:t>BEAM Plus NDC submission template for EU-02-01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92611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727A596B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899114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AC55A40" w14:textId="77777777" w:rsidR="004535F2" w:rsidRDefault="004535F2" w:rsidP="004535F2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35F2" w:rsidRPr="005C5C08" w14:paraId="64456039" w14:textId="77777777" w:rsidTr="00AD7D71">
        <w:trPr>
          <w:cantSplit/>
          <w:trHeight w:val="16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5585E" w14:textId="1E8832C3" w:rsidR="004535F2" w:rsidRPr="00594359" w:rsidRDefault="00C22D75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22D75">
              <w:rPr>
                <w:rFonts w:ascii="Arial" w:hAnsi="Arial" w:cs="Arial"/>
                <w:sz w:val="20"/>
                <w:szCs w:val="20"/>
              </w:rPr>
              <w:t>EU-02-01b_01</w:t>
            </w:r>
          </w:p>
        </w:tc>
        <w:tc>
          <w:tcPr>
            <w:tcW w:w="7119" w:type="dxa"/>
            <w:tcBorders>
              <w:left w:val="single" w:sz="4" w:space="0" w:color="auto"/>
            </w:tcBorders>
            <w:shd w:val="clear" w:color="auto" w:fill="auto"/>
          </w:tcPr>
          <w:p w14:paraId="12FBEFA2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on-site renewable energy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845838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6624D964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808080" w:themeFill="background1" w:themeFillShade="80"/>
          </w:tcPr>
          <w:p w14:paraId="2EB4AC5E" w14:textId="77777777" w:rsidR="004535F2" w:rsidRDefault="004535F2" w:rsidP="004535F2">
            <w:pPr>
              <w:jc w:val="center"/>
            </w:pPr>
          </w:p>
        </w:tc>
      </w:tr>
      <w:tr w:rsidR="004535F2" w14:paraId="692DB1EA" w14:textId="77777777" w:rsidTr="00AD7D71">
        <w:trPr>
          <w:cantSplit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4EE3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  <w:shd w:val="clear" w:color="auto" w:fill="auto"/>
          </w:tcPr>
          <w:p w14:paraId="32A42EAF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atalogue of on-site renewable energy system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5F9FCFB5" w14:textId="77777777" w:rsidR="004535F2" w:rsidRDefault="004535F2" w:rsidP="004535F2">
            <w:pPr>
              <w:pStyle w:val="Paragraph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01454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10F02E52" w14:textId="50AB39E1" w:rsidR="004535F2" w:rsidRDefault="00C22D75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35F2" w14:paraId="515DE662" w14:textId="77777777" w:rsidTr="00AD7D71">
        <w:trPr>
          <w:cantSplit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190F4BB5" w14:textId="761628A2" w:rsidR="004535F2" w:rsidRPr="00594359" w:rsidRDefault="00C22D75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22D75">
              <w:rPr>
                <w:rFonts w:ascii="Arial" w:hAnsi="Arial" w:cs="Arial"/>
                <w:sz w:val="20"/>
                <w:szCs w:val="20"/>
              </w:rPr>
              <w:t>EU-02-01b_0</w:t>
            </w:r>
            <w:r w:rsidR="00AB73A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19" w:type="dxa"/>
            <w:shd w:val="clear" w:color="auto" w:fill="auto"/>
          </w:tcPr>
          <w:p w14:paraId="7AD80F3B" w14:textId="3BF30F25" w:rsidR="004535F2" w:rsidRPr="00594359" w:rsidRDefault="00C22D75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22D75">
              <w:rPr>
                <w:rFonts w:ascii="Arial" w:eastAsia="Times New Roman" w:hAnsi="Arial" w:cs="Arial"/>
                <w:kern w:val="0"/>
                <w:sz w:val="20"/>
                <w:szCs w:val="20"/>
              </w:rPr>
              <w:t>Elevation and layout plan highlighting the location of each on- site renewable energy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80878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4DCD3847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568838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4F4E0B8" w14:textId="77777777" w:rsidR="004535F2" w:rsidRDefault="004535F2" w:rsidP="004535F2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35F2" w14:paraId="22789BED" w14:textId="77777777" w:rsidTr="00BB36D4">
        <w:trPr>
          <w:cantSplit/>
          <w:trHeight w:val="161"/>
        </w:trPr>
        <w:tc>
          <w:tcPr>
            <w:tcW w:w="1696" w:type="dxa"/>
            <w:shd w:val="clear" w:color="auto" w:fill="auto"/>
          </w:tcPr>
          <w:p w14:paraId="1A5C1AE4" w14:textId="6912CBED" w:rsidR="004535F2" w:rsidRPr="00594359" w:rsidRDefault="001F2E0A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C22D75">
              <w:rPr>
                <w:rFonts w:ascii="Arial" w:hAnsi="Arial" w:cs="Arial"/>
                <w:sz w:val="20"/>
                <w:szCs w:val="20"/>
              </w:rPr>
              <w:t>EU-02-01b_0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19" w:type="dxa"/>
            <w:shd w:val="clear" w:color="auto" w:fill="auto"/>
          </w:tcPr>
          <w:p w14:paraId="5A8055C6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Schematic diagram of each renewable energy system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285639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08676892" w14:textId="77777777" w:rsidR="004535F2" w:rsidRDefault="004535F2" w:rsidP="004535F2">
                <w:pPr>
                  <w:jc w:val="center"/>
                </w:pPr>
                <w:r w:rsidRPr="009821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921939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02236223" w14:textId="77777777" w:rsidR="004535F2" w:rsidRDefault="004535F2" w:rsidP="004535F2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127D4" w14:paraId="609ECAF8" w14:textId="77777777" w:rsidTr="001F2E0A">
        <w:trPr>
          <w:cantSplit/>
          <w:trHeight w:val="161"/>
        </w:trPr>
        <w:tc>
          <w:tcPr>
            <w:tcW w:w="1696" w:type="dxa"/>
            <w:vMerge w:val="restart"/>
            <w:shd w:val="clear" w:color="auto" w:fill="auto"/>
          </w:tcPr>
          <w:p w14:paraId="0802AA52" w14:textId="4829EF2F" w:rsidR="00D127D4" w:rsidRPr="00594359" w:rsidRDefault="001F2E0A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1F2E0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EU-02-01b_04</w:t>
            </w:r>
          </w:p>
        </w:tc>
        <w:tc>
          <w:tcPr>
            <w:tcW w:w="7119" w:type="dxa"/>
            <w:shd w:val="clear" w:color="auto" w:fill="auto"/>
          </w:tcPr>
          <w:p w14:paraId="694CC063" w14:textId="3CD68C82" w:rsidR="00D127D4" w:rsidRPr="00594359" w:rsidRDefault="00D127D4" w:rsidP="001F2E0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127D4">
              <w:rPr>
                <w:rFonts w:ascii="Arial" w:eastAsia="Times New Roman" w:hAnsi="Arial" w:cs="Arial"/>
                <w:kern w:val="0"/>
                <w:sz w:val="20"/>
                <w:szCs w:val="20"/>
              </w:rPr>
              <w:t>Declaration letter confirming the commitment to purchasing of local Renewable Energy Certificates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60299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407D836F" w14:textId="213482C5" w:rsidR="00D127D4" w:rsidRPr="00D127D4" w:rsidRDefault="001F2E0A" w:rsidP="004535F2">
                <w:pPr>
                  <w:jc w:val="center"/>
                  <w:rPr>
                    <w:b/>
                    <w:bCs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808080" w:themeFill="background1" w:themeFillShade="80"/>
          </w:tcPr>
          <w:p w14:paraId="2A2821A0" w14:textId="148DBECA" w:rsidR="00D127D4" w:rsidRDefault="00D127D4" w:rsidP="004535F2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127D4" w14:paraId="1EFA2467" w14:textId="77777777" w:rsidTr="001F2E0A">
        <w:trPr>
          <w:cantSplit/>
          <w:trHeight w:val="161"/>
        </w:trPr>
        <w:tc>
          <w:tcPr>
            <w:tcW w:w="1696" w:type="dxa"/>
            <w:vMerge/>
            <w:shd w:val="clear" w:color="auto" w:fill="auto"/>
          </w:tcPr>
          <w:p w14:paraId="4DAA814F" w14:textId="77777777" w:rsidR="00D127D4" w:rsidRPr="00594359" w:rsidRDefault="00D127D4" w:rsidP="00D127D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7119" w:type="dxa"/>
            <w:shd w:val="clear" w:color="auto" w:fill="auto"/>
          </w:tcPr>
          <w:p w14:paraId="212F9B41" w14:textId="0BA6E177" w:rsidR="00D127D4" w:rsidRPr="00594359" w:rsidRDefault="00D127D4" w:rsidP="00D127D4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5 years of valid local Renewable Energy Certificates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3A63C124" w14:textId="5F8E21DE" w:rsidR="00D127D4" w:rsidRDefault="00D127D4" w:rsidP="00D127D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284376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1FF54238" w14:textId="0E69FE1C" w:rsidR="00D127D4" w:rsidRDefault="00D127D4" w:rsidP="00D127D4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D1DB7" w14:paraId="10C5E529" w14:textId="77777777" w:rsidTr="003D1DB7">
        <w:trPr>
          <w:cantSplit/>
          <w:trHeight w:val="161"/>
        </w:trPr>
        <w:tc>
          <w:tcPr>
            <w:tcW w:w="1696" w:type="dxa"/>
            <w:shd w:val="clear" w:color="auto" w:fill="auto"/>
          </w:tcPr>
          <w:p w14:paraId="46DD6FC0" w14:textId="12B92895" w:rsidR="003D1DB7" w:rsidRPr="00594359" w:rsidRDefault="00935F50" w:rsidP="003D1DB7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1F2E0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EU-02-01b_0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7119" w:type="dxa"/>
            <w:shd w:val="clear" w:color="auto" w:fill="auto"/>
          </w:tcPr>
          <w:p w14:paraId="3814E28E" w14:textId="10917114" w:rsidR="003D1DB7" w:rsidRPr="00594359" w:rsidRDefault="00935F50" w:rsidP="00935F50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35F50">
              <w:rPr>
                <w:rFonts w:ascii="Arial" w:eastAsia="SimSun" w:hAnsi="Arial" w:cs="Arial"/>
                <w:sz w:val="20"/>
                <w:szCs w:val="20"/>
              </w:rPr>
              <w:t>Endorsed calculation of annual yield of each on-site renewable energy system and assumptions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63194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14443835" w14:textId="7E206079" w:rsidR="003D1DB7" w:rsidRPr="003D1DB7" w:rsidRDefault="003D1DB7" w:rsidP="003D1DB7">
                <w:pPr>
                  <w:pStyle w:val="Paragraph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789649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182CFBD5" w14:textId="5465F13F" w:rsidR="003D1DB7" w:rsidRDefault="003D1DB7" w:rsidP="003D1DB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D1DB7" w14:paraId="567D3BD0" w14:textId="77777777" w:rsidTr="00907E64">
        <w:trPr>
          <w:cantSplit/>
          <w:trHeight w:val="161"/>
        </w:trPr>
        <w:tc>
          <w:tcPr>
            <w:tcW w:w="1696" w:type="dxa"/>
            <w:shd w:val="clear" w:color="auto" w:fill="auto"/>
          </w:tcPr>
          <w:p w14:paraId="1281264A" w14:textId="150BAE41" w:rsidR="003D1DB7" w:rsidRPr="00594359" w:rsidRDefault="00935F50" w:rsidP="003D1DB7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35F50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EU-02-01b_06</w:t>
            </w:r>
          </w:p>
        </w:tc>
        <w:tc>
          <w:tcPr>
            <w:tcW w:w="7119" w:type="dxa"/>
            <w:shd w:val="clear" w:color="auto" w:fill="auto"/>
          </w:tcPr>
          <w:p w14:paraId="7FA6AC83" w14:textId="62F04890" w:rsidR="003D1DB7" w:rsidRPr="00594359" w:rsidRDefault="00935F50" w:rsidP="00935F50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35F50">
              <w:rPr>
                <w:rFonts w:ascii="Arial" w:eastAsia="SimSun" w:hAnsi="Arial" w:cs="Arial"/>
                <w:sz w:val="20"/>
                <w:szCs w:val="20"/>
              </w:rPr>
              <w:t>Endorsed calculation of percentage of annual building energy consumption obtained from on-site renewable energy sources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2575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3835104E" w14:textId="1F3664B6" w:rsidR="003D1DB7" w:rsidRDefault="003D1DB7" w:rsidP="003D1DB7">
                <w:pPr>
                  <w:pStyle w:val="Paragraph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241873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66BF5DC5" w14:textId="04C25C48" w:rsidR="003D1DB7" w:rsidRDefault="003D1DB7" w:rsidP="003D1DB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D1DB7" w14:paraId="21BDA4A8" w14:textId="77777777" w:rsidTr="003D1DB7">
        <w:trPr>
          <w:cantSplit/>
          <w:trHeight w:val="16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1403" w14:textId="3DDCFA6B" w:rsidR="003D1DB7" w:rsidRPr="00594359" w:rsidRDefault="00935F50" w:rsidP="003D1DB7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35F50">
              <w:rPr>
                <w:rFonts w:ascii="Arial" w:eastAsia="Times New Roman" w:hAnsi="Arial" w:cs="Arial"/>
                <w:kern w:val="0"/>
                <w:sz w:val="20"/>
                <w:szCs w:val="20"/>
              </w:rPr>
              <w:lastRenderedPageBreak/>
              <w:t>EU-02-01b_0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A3ED" w14:textId="77777777" w:rsidR="004D00C8" w:rsidRPr="004D00C8" w:rsidRDefault="004D00C8" w:rsidP="004D00C8">
            <w:pPr>
              <w:widowControl/>
              <w:spacing w:before="100" w:after="100" w:line="276" w:lineRule="auto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4D00C8">
              <w:rPr>
                <w:rFonts w:ascii="Arial" w:eastAsia="SimSun" w:hAnsi="Arial" w:cs="Arial"/>
                <w:sz w:val="20"/>
                <w:szCs w:val="20"/>
              </w:rPr>
              <w:t>For Option 2</w:t>
            </w:r>
          </w:p>
          <w:p w14:paraId="5F0D80D1" w14:textId="3EC66BD7" w:rsidR="003D1DB7" w:rsidRPr="00594359" w:rsidRDefault="004D00C8" w:rsidP="004D00C8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4D00C8">
              <w:rPr>
                <w:rFonts w:ascii="Arial" w:eastAsia="SimSun" w:hAnsi="Arial" w:cs="Arial"/>
                <w:sz w:val="20"/>
                <w:szCs w:val="20"/>
              </w:rPr>
              <w:t>Technical report providing details of the installations, and calculations showing the percentage of the building footprint is being covered/used by PV panels and/or other renewable power facility generation equivalent renewable power output.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83083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2413C7F1" w14:textId="77777777" w:rsidR="003D1DB7" w:rsidRPr="00AD7D71" w:rsidRDefault="003D1DB7" w:rsidP="003D1DB7">
                <w:pPr>
                  <w:pStyle w:val="Paragraph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48700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25EA1F40" w14:textId="77777777" w:rsidR="003D1DB7" w:rsidRDefault="003D1DB7" w:rsidP="003D1DB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D1DB7" w14:paraId="669A7B4F" w14:textId="77777777" w:rsidTr="003D1DB7">
        <w:trPr>
          <w:cantSplit/>
          <w:trHeight w:val="16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82AC" w14:textId="0DC288B5" w:rsidR="003D1DB7" w:rsidRPr="00594359" w:rsidRDefault="004D00C8" w:rsidP="003D1DB7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35F50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EU-02-01b_0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B874" w14:textId="77777777" w:rsidR="003D1DB7" w:rsidRPr="00AD7D71" w:rsidRDefault="003D1DB7" w:rsidP="003D1DB7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D7D71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881910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0F202E48" w14:textId="77777777" w:rsidR="003D1DB7" w:rsidRPr="00AD7D71" w:rsidRDefault="003D1DB7" w:rsidP="003D1DB7">
                <w:pPr>
                  <w:pStyle w:val="Paragraph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4347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609C489C" w14:textId="77777777" w:rsidR="003D1DB7" w:rsidRDefault="003D1DB7" w:rsidP="003D1DB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9EA4626" w14:textId="2AA53C40" w:rsidR="005344AC" w:rsidRDefault="005344AC">
      <w:pPr>
        <w:widowControl/>
        <w:rPr>
          <w:rFonts w:ascii="Arial" w:hAnsi="Arial" w:cs="Arial"/>
          <w:b/>
          <w:lang w:eastAsia="zh-HK"/>
        </w:rPr>
      </w:pPr>
    </w:p>
    <w:p w14:paraId="038E868B" w14:textId="40D51743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DD7E7C8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DCC3347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EE9C035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EE3DE51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D48A3D" w14:textId="04CCC96F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585196" w14:textId="3A3EC30C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CD6C91" w14:textId="00DBF896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DC466C" w14:textId="4A864BFE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1E1B71" w14:textId="270F76D9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4F3089" w14:textId="5405B91B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9B29A1" w14:textId="2D990A1D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25C17E" w14:textId="77777777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97AD31" w14:textId="77777777" w:rsidR="004D00C8" w:rsidRDefault="004D00C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C8249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2FC9C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5CE83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44F7F8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7F864C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4A035" w14:textId="77777777" w:rsidR="00F92840" w:rsidRDefault="00F92840">
      <w:r>
        <w:separator/>
      </w:r>
    </w:p>
  </w:endnote>
  <w:endnote w:type="continuationSeparator" w:id="0">
    <w:p w14:paraId="1867C360" w14:textId="77777777" w:rsidR="00F92840" w:rsidRDefault="00F9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0DBCB" w14:textId="77777777" w:rsidR="000F30C5" w:rsidRDefault="000F30C5" w:rsidP="000F30C5">
    <w:pPr>
      <w:pStyle w:val="Footer"/>
    </w:pPr>
  </w:p>
  <w:p w14:paraId="1DCCCD8B" w14:textId="77777777" w:rsidR="000F30C5" w:rsidRDefault="000F30C5" w:rsidP="000F30C5"/>
  <w:p w14:paraId="54F61C52" w14:textId="64B27C08" w:rsidR="0070192E" w:rsidRPr="0007779C" w:rsidRDefault="0007779C" w:rsidP="000F30C5">
    <w:pPr>
      <w:pStyle w:val="Footer"/>
      <w:jc w:val="both"/>
      <w:rPr>
        <w:rFonts w:ascii="Arial" w:hAnsi="Arial" w:cs="Arial"/>
        <w:sz w:val="16"/>
        <w:szCs w:val="16"/>
        <w:lang w:val="en-GB"/>
      </w:rPr>
    </w:pPr>
    <w:bookmarkStart w:id="0" w:name="QuickMark"/>
    <w:r w:rsidRPr="0007779C">
      <w:rPr>
        <w:rFonts w:ascii="Arial" w:hAnsi="Arial" w:cs="Arial"/>
        <w:sz w:val="16"/>
        <w:szCs w:val="16"/>
      </w:rPr>
      <w:t>Copyright © 20</w:t>
    </w:r>
    <w:r w:rsidR="007019F1">
      <w:rPr>
        <w:rFonts w:ascii="Arial" w:hAnsi="Arial" w:cs="Arial"/>
        <w:sz w:val="16"/>
        <w:szCs w:val="16"/>
      </w:rPr>
      <w:t>21</w:t>
    </w:r>
    <w:r w:rsidRPr="0007779C">
      <w:rPr>
        <w:rFonts w:ascii="Arial" w:hAnsi="Arial" w:cs="Arial"/>
        <w:sz w:val="16"/>
        <w:szCs w:val="16"/>
      </w:rPr>
      <w:t xml:space="preserve"> BEAM Society Limited. All rights reserved.</w:t>
    </w:r>
    <w:r w:rsidR="0070192E" w:rsidRPr="0007779C">
      <w:rPr>
        <w:rFonts w:ascii="Arial" w:hAnsi="Arial" w:cs="Arial"/>
        <w:sz w:val="16"/>
        <w:szCs w:val="16"/>
        <w:lang w:val="en-GB"/>
      </w:rPr>
      <w:tab/>
    </w:r>
    <w:r w:rsidR="0070192E" w:rsidRPr="0007779C">
      <w:rPr>
        <w:rFonts w:ascii="Arial" w:hAnsi="Arial" w:cs="Arial"/>
        <w:sz w:val="16"/>
        <w:szCs w:val="16"/>
        <w:lang w:val="en-GB"/>
      </w:rPr>
      <w:tab/>
    </w:r>
    <w:r w:rsidR="0070192E" w:rsidRPr="0007779C">
      <w:rPr>
        <w:rFonts w:ascii="Arial" w:hAnsi="Arial" w:cs="Arial"/>
        <w:sz w:val="16"/>
        <w:szCs w:val="16"/>
        <w:lang w:val="en-GB"/>
      </w:rPr>
      <w:tab/>
      <w:t xml:space="preserve">     Page 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begin"/>
    </w:r>
    <w:r w:rsidR="0070192E" w:rsidRPr="0007779C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07779C">
      <w:rPr>
        <w:rFonts w:ascii="Arial" w:hAnsi="Arial" w:cs="Arial"/>
        <w:sz w:val="16"/>
        <w:szCs w:val="16"/>
        <w:lang w:val="en-GB"/>
      </w:rPr>
      <w:fldChar w:fldCharType="separate"/>
    </w:r>
    <w:r w:rsidR="00BB36D4" w:rsidRPr="0007779C">
      <w:rPr>
        <w:rFonts w:ascii="Arial" w:hAnsi="Arial" w:cs="Arial"/>
        <w:noProof/>
        <w:sz w:val="16"/>
        <w:szCs w:val="16"/>
        <w:lang w:val="en-GB"/>
      </w:rPr>
      <w:t>3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end"/>
    </w:r>
    <w:r w:rsidR="0070192E" w:rsidRPr="0007779C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begin"/>
    </w:r>
    <w:r w:rsidR="0070192E" w:rsidRPr="0007779C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07779C">
      <w:rPr>
        <w:rFonts w:ascii="Arial" w:hAnsi="Arial" w:cs="Arial"/>
        <w:sz w:val="16"/>
        <w:szCs w:val="16"/>
        <w:lang w:val="en-GB"/>
      </w:rPr>
      <w:fldChar w:fldCharType="separate"/>
    </w:r>
    <w:r w:rsidR="00BB36D4" w:rsidRPr="0007779C">
      <w:rPr>
        <w:rFonts w:ascii="Arial" w:hAnsi="Arial" w:cs="Arial"/>
        <w:noProof/>
        <w:sz w:val="16"/>
        <w:szCs w:val="16"/>
        <w:lang w:val="en-GB"/>
      </w:rPr>
      <w:t>3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F1AB" w14:textId="77777777" w:rsidR="00F92840" w:rsidRDefault="00F92840">
      <w:r>
        <w:separator/>
      </w:r>
    </w:p>
  </w:footnote>
  <w:footnote w:type="continuationSeparator" w:id="0">
    <w:p w14:paraId="2709A618" w14:textId="77777777" w:rsidR="00F92840" w:rsidRDefault="00F92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7B8E2" w14:textId="194434E5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E793532" wp14:editId="2AFA836D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AC12CC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AC12CC">
      <w:rPr>
        <w:rFonts w:ascii="Arial" w:hAnsi="Arial" w:cs="Arial"/>
        <w:b/>
        <w:sz w:val="28"/>
        <w:szCs w:val="28"/>
      </w:rPr>
      <w:t>Centres</w:t>
    </w:r>
    <w:proofErr w:type="spellEnd"/>
  </w:p>
  <w:p w14:paraId="31FC9436" w14:textId="6F231420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25B9">
      <w:rPr>
        <w:rFonts w:ascii="Arial" w:hAnsi="Arial" w:cs="Arial"/>
        <w:b/>
        <w:sz w:val="28"/>
        <w:szCs w:val="28"/>
        <w:lang w:eastAsia="zh-HK"/>
      </w:rPr>
      <w:t>EU</w:t>
    </w:r>
    <w:r w:rsidR="00744289">
      <w:rPr>
        <w:rFonts w:ascii="Arial" w:hAnsi="Arial" w:cs="Arial"/>
        <w:b/>
        <w:sz w:val="28"/>
        <w:szCs w:val="28"/>
        <w:lang w:eastAsia="zh-HK"/>
      </w:rPr>
      <w:t>-02-01</w:t>
    </w:r>
  </w:p>
  <w:p w14:paraId="41CEBADA" w14:textId="77777777" w:rsidR="001A1E11" w:rsidRDefault="001625B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Renewable and Alternative Energy System</w:t>
    </w:r>
    <w:r w:rsidR="00EA34BC">
      <w:rPr>
        <w:rFonts w:ascii="Arial" w:hAnsi="Arial" w:cs="Arial"/>
        <w:b/>
        <w:sz w:val="28"/>
        <w:szCs w:val="28"/>
        <w:lang w:eastAsia="zh-HK"/>
      </w:rPr>
      <w:t>s</w:t>
    </w:r>
  </w:p>
  <w:p w14:paraId="32E311DE" w14:textId="592C4408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44289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AC12CC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4C312EDD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50565"/>
    <w:multiLevelType w:val="hybridMultilevel"/>
    <w:tmpl w:val="62B08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A2557"/>
    <w:multiLevelType w:val="hybridMultilevel"/>
    <w:tmpl w:val="D84A4AD8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74C27A06"/>
    <w:multiLevelType w:val="hybridMultilevel"/>
    <w:tmpl w:val="6B8C5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3"/>
  </w:num>
  <w:num w:numId="13">
    <w:abstractNumId w:val="13"/>
  </w:num>
  <w:num w:numId="1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56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0C1E"/>
    <w:rsid w:val="00061BEC"/>
    <w:rsid w:val="00065405"/>
    <w:rsid w:val="00066A86"/>
    <w:rsid w:val="00067361"/>
    <w:rsid w:val="0007779C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25B9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177B"/>
    <w:rsid w:val="001E3C7E"/>
    <w:rsid w:val="001E52B7"/>
    <w:rsid w:val="001F0F4D"/>
    <w:rsid w:val="001F0FF2"/>
    <w:rsid w:val="001F2348"/>
    <w:rsid w:val="001F2D0F"/>
    <w:rsid w:val="001F2E0A"/>
    <w:rsid w:val="001F4C85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431A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2F7FD0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9062D"/>
    <w:rsid w:val="003B3342"/>
    <w:rsid w:val="003B42B2"/>
    <w:rsid w:val="003B6F6C"/>
    <w:rsid w:val="003C013F"/>
    <w:rsid w:val="003C0FC5"/>
    <w:rsid w:val="003D1DB7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222F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5F2"/>
    <w:rsid w:val="004537C5"/>
    <w:rsid w:val="00455E50"/>
    <w:rsid w:val="00461028"/>
    <w:rsid w:val="00466D99"/>
    <w:rsid w:val="00467BC2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0C8"/>
    <w:rsid w:val="004D05E3"/>
    <w:rsid w:val="004D22D8"/>
    <w:rsid w:val="004E1D22"/>
    <w:rsid w:val="004E5DBA"/>
    <w:rsid w:val="004F18DB"/>
    <w:rsid w:val="004F481F"/>
    <w:rsid w:val="004F6E8D"/>
    <w:rsid w:val="004F78FC"/>
    <w:rsid w:val="0050089A"/>
    <w:rsid w:val="005137E9"/>
    <w:rsid w:val="005171DB"/>
    <w:rsid w:val="00520DC3"/>
    <w:rsid w:val="00525A3F"/>
    <w:rsid w:val="005264E5"/>
    <w:rsid w:val="005344AC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B7E92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56F4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ABE"/>
    <w:rsid w:val="006F6E39"/>
    <w:rsid w:val="0070192E"/>
    <w:rsid w:val="007019F1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4289"/>
    <w:rsid w:val="00745868"/>
    <w:rsid w:val="007529D2"/>
    <w:rsid w:val="00763ED0"/>
    <w:rsid w:val="00765AB8"/>
    <w:rsid w:val="00765CBA"/>
    <w:rsid w:val="0077065E"/>
    <w:rsid w:val="007707A0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1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694F"/>
    <w:rsid w:val="00807815"/>
    <w:rsid w:val="00807B3C"/>
    <w:rsid w:val="008119F5"/>
    <w:rsid w:val="0081338A"/>
    <w:rsid w:val="00820373"/>
    <w:rsid w:val="008256A8"/>
    <w:rsid w:val="00833889"/>
    <w:rsid w:val="00834276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5C17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1643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5F50"/>
    <w:rsid w:val="00940D8C"/>
    <w:rsid w:val="00944376"/>
    <w:rsid w:val="009535ED"/>
    <w:rsid w:val="009623BF"/>
    <w:rsid w:val="0097314A"/>
    <w:rsid w:val="00973E1F"/>
    <w:rsid w:val="00980771"/>
    <w:rsid w:val="00981EBC"/>
    <w:rsid w:val="00984A15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B73A1"/>
    <w:rsid w:val="00AC12CC"/>
    <w:rsid w:val="00AC32E1"/>
    <w:rsid w:val="00AC392A"/>
    <w:rsid w:val="00AC3E15"/>
    <w:rsid w:val="00AC6190"/>
    <w:rsid w:val="00AC67BF"/>
    <w:rsid w:val="00AD02AC"/>
    <w:rsid w:val="00AD465A"/>
    <w:rsid w:val="00AD7D71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4076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A646E"/>
    <w:rsid w:val="00BB1637"/>
    <w:rsid w:val="00BB36D4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2D75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91B"/>
    <w:rsid w:val="00D127D4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1AA3"/>
    <w:rsid w:val="00E85F62"/>
    <w:rsid w:val="00E963B6"/>
    <w:rsid w:val="00E9663F"/>
    <w:rsid w:val="00EA34BC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2B42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840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09EF"/>
    <w:rsid w:val="00FD3195"/>
    <w:rsid w:val="00FE0EE5"/>
    <w:rsid w:val="00FE26BB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144B26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C4BB9-628E-4BB7-86C1-F801ECE7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4</Pages>
  <Words>511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58</cp:revision>
  <cp:lastPrinted>2017-05-17T10:54:00Z</cp:lastPrinted>
  <dcterms:created xsi:type="dcterms:W3CDTF">2017-05-24T14:46:00Z</dcterms:created>
  <dcterms:modified xsi:type="dcterms:W3CDTF">2021-12-02T09:13:00Z</dcterms:modified>
</cp:coreProperties>
</file>